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6"/>
      </w:tblGrid>
      <w:tr w:rsidR="003E3BAC" w:rsidRPr="003E3BAC">
        <w:tc>
          <w:tcPr>
            <w:tcW w:w="4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3BAC" w:rsidRPr="003E3BAC" w:rsidRDefault="003E3BAC" w:rsidP="003E3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E3BA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E3BAC">
              <w:rPr>
                <w:rFonts w:ascii="ＤＦ特太ゴシック体" w:eastAsia="ＭＳ 明朝" w:hAnsi="ＤＦ特太ゴシック体" w:cs="ＤＦ特太ゴシック体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HP</w:t>
            </w:r>
            <w:r w:rsidRPr="003E3BAC">
              <w:rPr>
                <w:rFonts w:ascii="ＭＳ 明朝" w:eastAsia="ＤＦ特太ゴシック体" w:hAnsi="游明朝" w:cs="ＤＦ特太ゴシック体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用　保護者の皆さまへ</w:t>
            </w:r>
          </w:p>
        </w:tc>
      </w:tr>
    </w:tbl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3E3BAC">
        <w:rPr>
          <w:rFonts w:ascii="ＭＳ 明朝" w:eastAsia="ＤＦ特太ゴシック体" w:hAnsi="游明朝" w:cs="ＤＦ特太ゴシック体" w:hint="eastAsia"/>
          <w:color w:val="000000"/>
          <w:spacing w:val="2"/>
          <w:kern w:val="0"/>
          <w:sz w:val="40"/>
          <w:szCs w:val="40"/>
          <w:u w:val="thick" w:color="000000"/>
        </w:rPr>
        <w:t>１学期　スクールカウンセラー来校日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ＤＦ特太ゴシック体" w:eastAsia="ＭＳ 明朝" w:hAnsi="ＤＦ特太ゴシック体" w:cs="ＤＦ特太ゴシック体"/>
          <w:color w:val="000000"/>
          <w:kern w:val="0"/>
          <w:sz w:val="30"/>
          <w:szCs w:val="30"/>
        </w:rPr>
        <w:t xml:space="preserve">  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今学期のスクールカウンセラーの来校日をご案内します。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 xml:space="preserve">　２，３年生は新しいクラスになり、また、１年生は高校生活のスタートと、新たな一歩は順調でしょうか。お子さんも緊張の中で学習に追われ、疲れ気味ではないかと思います。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 xml:space="preserve">　さて、お子さんは最近、勉強のこと、クラスメイトとの関係、部活動のことなど、モヤモヤしているところ、元気がでないところはありませんか？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 xml:space="preserve">　また、学校の様子を家で話してくれない、親としてどのように子どもと接して良いのか分からない、勉強しなくて心配など、そんな気持ちをスクールカウンセラーに話してみませんか。すっきりしない気持ちや不安が少し和らぐと思います。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 xml:space="preserve">　面談を希望される場合は、早めに担任を通じて、もしくは直接保健室にご連絡ください。日時を調整させていただきます。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27452" w:rsidRPr="003E3BAC" w:rsidRDefault="00D27452" w:rsidP="00D27452">
      <w:pPr>
        <w:overflowPunct w:val="0"/>
        <w:ind w:firstLineChars="200" w:firstLine="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来校日　　４月１７日（水）、４月２４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日（水）</w:t>
      </w:r>
    </w:p>
    <w:p w:rsidR="00D27452" w:rsidRPr="003E3BAC" w:rsidRDefault="00D27452" w:rsidP="00D274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 xml:space="preserve">　　　　　　　</w:t>
      </w:r>
      <w:r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５月２２日（水）、６月１２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日（水）</w:t>
      </w:r>
    </w:p>
    <w:p w:rsidR="00D27452" w:rsidRPr="003E3BAC" w:rsidRDefault="00D27452" w:rsidP="00D274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 xml:space="preserve">　　　　　　　</w:t>
      </w:r>
      <w:r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６月</w:t>
      </w:r>
      <w:r w:rsidR="00BA6941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２６</w:t>
      </w:r>
      <w:r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日（水）、７月　３日（水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）</w:t>
      </w:r>
    </w:p>
    <w:p w:rsidR="00D27452" w:rsidRDefault="00D27452" w:rsidP="00D27452">
      <w:pPr>
        <w:overflowPunct w:val="0"/>
        <w:textAlignment w:val="baseline"/>
        <w:rPr>
          <w:rFonts w:ascii="ＭＳ 明朝" w:eastAsia="ＤＦ特太ゴシック体" w:hAnsi="游明朝" w:cs="ＤＦ特太ゴシック体"/>
          <w:color w:val="000000"/>
          <w:kern w:val="0"/>
          <w:sz w:val="30"/>
          <w:szCs w:val="30"/>
        </w:rPr>
      </w:pP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 xml:space="preserve">　　　　　　　</w:t>
      </w:r>
      <w:r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７月１７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日（水）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ＤＦ特太ゴシック体" w:eastAsia="ＭＳ 明朝" w:hAnsi="ＤＦ特太ゴシック体" w:cs="ＤＦ特太ゴシック体"/>
          <w:color w:val="000000"/>
          <w:kern w:val="0"/>
          <w:sz w:val="30"/>
          <w:szCs w:val="30"/>
        </w:rPr>
        <w:t xml:space="preserve">    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 xml:space="preserve">　　時　間</w:t>
      </w:r>
      <w:r w:rsidRPr="003E3BAC">
        <w:rPr>
          <w:rFonts w:ascii="ＤＦ特太ゴシック体" w:eastAsia="ＭＳ 明朝" w:hAnsi="ＤＦ特太ゴシック体" w:cs="ＤＦ特太ゴシック体"/>
          <w:color w:val="000000"/>
          <w:kern w:val="0"/>
          <w:sz w:val="30"/>
          <w:szCs w:val="30"/>
        </w:rPr>
        <w:t xml:space="preserve">    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１３：２０～１４：１０（</w:t>
      </w:r>
      <w:r w:rsidRPr="003E3BAC">
        <w:rPr>
          <w:rFonts w:ascii="ＤＦ特太ゴシック体" w:eastAsia="ＭＳ 明朝" w:hAnsi="ＤＦ特太ゴシック体" w:cs="ＤＦ特太ゴシック体"/>
          <w:color w:val="000000"/>
          <w:kern w:val="0"/>
          <w:sz w:val="30"/>
          <w:szCs w:val="30"/>
        </w:rPr>
        <w:t>5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 xml:space="preserve">限）　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１４：２０～１５：１０（</w:t>
      </w:r>
      <w:r w:rsidRPr="003E3BAC">
        <w:rPr>
          <w:rFonts w:ascii="ＤＦ特太ゴシック体" w:eastAsia="ＭＳ 明朝" w:hAnsi="ＤＦ特太ゴシック体" w:cs="ＤＦ特太ゴシック体"/>
          <w:color w:val="000000"/>
          <w:kern w:val="0"/>
          <w:sz w:val="30"/>
          <w:szCs w:val="30"/>
        </w:rPr>
        <w:t>6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限）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１５：２０～１６：１０（</w:t>
      </w:r>
      <w:r w:rsidRPr="003E3BAC">
        <w:rPr>
          <w:rFonts w:ascii="ＤＦ特太ゴシック体" w:eastAsia="ＭＳ 明朝" w:hAnsi="ＤＦ特太ゴシック体" w:cs="ＤＦ特太ゴシック体"/>
          <w:color w:val="000000"/>
          <w:kern w:val="0"/>
          <w:sz w:val="30"/>
          <w:szCs w:val="30"/>
        </w:rPr>
        <w:t>7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限）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3B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Pr="003E3BAC"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１６：２０～１７：１０（放課後）</w:t>
      </w:r>
    </w:p>
    <w:p w:rsidR="003E3BAC" w:rsidRPr="003E3BAC" w:rsidRDefault="003E3BA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27452" w:rsidRDefault="003E3BAC" w:rsidP="003E3BAC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3E3BA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:rsidR="003E3BAC" w:rsidRPr="003E3BAC" w:rsidRDefault="001524CC" w:rsidP="003E3BA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ＤＦ特太ゴシック体" w:hAnsi="游明朝" w:cs="ＤＦ特太ゴシック体" w:hint="eastAsia"/>
          <w:color w:val="000000"/>
          <w:kern w:val="0"/>
          <w:sz w:val="30"/>
          <w:szCs w:val="30"/>
        </w:rPr>
        <w:t>お一人１時間程度です。</w:t>
      </w:r>
      <w:bookmarkStart w:id="0" w:name="_GoBack"/>
      <w:bookmarkEnd w:id="0"/>
    </w:p>
    <w:p w:rsidR="005D475C" w:rsidRPr="00D27452" w:rsidRDefault="005D475C"/>
    <w:sectPr w:rsidR="005D475C" w:rsidRPr="00D27452" w:rsidSect="003E3BAC">
      <w:footnotePr>
        <w:numFmt w:val="decimalFullWidth"/>
      </w:footnotePr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C"/>
    <w:rsid w:val="001524CC"/>
    <w:rsid w:val="00306EEA"/>
    <w:rsid w:val="003E3BAC"/>
    <w:rsid w:val="005D475C"/>
    <w:rsid w:val="00867D4F"/>
    <w:rsid w:val="008D6EEF"/>
    <w:rsid w:val="008E0C0D"/>
    <w:rsid w:val="009F51EB"/>
    <w:rsid w:val="00BA6941"/>
    <w:rsid w:val="00D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59E19"/>
  <w15:chartTrackingRefBased/>
  <w15:docId w15:val="{BB6BA10F-DC8B-42D9-8FA6-129792B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452"/>
  </w:style>
  <w:style w:type="character" w:customStyle="1" w:styleId="a4">
    <w:name w:val="日付 (文字)"/>
    <w:basedOn w:val="a0"/>
    <w:link w:val="a3"/>
    <w:uiPriority w:val="99"/>
    <w:semiHidden/>
    <w:rsid w:val="00D27452"/>
  </w:style>
  <w:style w:type="paragraph" w:styleId="a5">
    <w:name w:val="Balloon Text"/>
    <w:basedOn w:val="a"/>
    <w:link w:val="a6"/>
    <w:uiPriority w:val="99"/>
    <w:semiHidden/>
    <w:unhideWhenUsed/>
    <w:rsid w:val="009F5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5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常松　徹</dc:creator>
  <cp:keywords/>
  <dc:description/>
  <cp:lastModifiedBy>常松　徹</cp:lastModifiedBy>
  <cp:revision>3</cp:revision>
  <cp:lastPrinted>2024-04-09T04:28:00Z</cp:lastPrinted>
  <dcterms:created xsi:type="dcterms:W3CDTF">2024-04-09T04:29:00Z</dcterms:created>
  <dcterms:modified xsi:type="dcterms:W3CDTF">2024-04-09T04:30:00Z</dcterms:modified>
</cp:coreProperties>
</file>